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6D1" w:rsidRDefault="00DF26D1" w:rsidP="00DF26D1">
      <w:pPr>
        <w:ind w:firstLine="567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Мэдээлэл</w:t>
      </w:r>
    </w:p>
    <w:p w:rsidR="00F524B6" w:rsidRDefault="00DF26D1" w:rsidP="00DF26D1">
      <w:pPr>
        <w:ind w:firstLine="567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Булган аймгийн Хялганат тосгонд 2017 оны 12 дугаар сарын 06-ны өдөр АЗД-ын захирамжаар томилогдсон Ц.Бат-Өлзийгөөр ахлуулсан улсын комисс хүлээн авснаар </w:t>
      </w:r>
      <w:r w:rsidR="00E5418D">
        <w:rPr>
          <w:rFonts w:ascii="Arial" w:hAnsi="Arial" w:cs="Arial"/>
          <w:lang w:val="mn-MN"/>
        </w:rPr>
        <w:t xml:space="preserve">/ дотор хэмжээ 28х35, гадна 40х35 хэмжээтэй / </w:t>
      </w:r>
      <w:r>
        <w:rPr>
          <w:rFonts w:ascii="Arial" w:hAnsi="Arial" w:cs="Arial"/>
          <w:lang w:val="mn-MN"/>
        </w:rPr>
        <w:t>Спорт цогцолборын барилга ашиглалтанд орлоо.</w:t>
      </w:r>
    </w:p>
    <w:p w:rsidR="00DF26D1" w:rsidRDefault="00DF26D1" w:rsidP="00DF26D1">
      <w:pPr>
        <w:ind w:firstLine="567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Уг цогцолбор ашиглалтанд орсноор тосгоны иргэд, хүүхэд залуучууд чөлөөт цагаа зөв боловсон өнгөрүүлэх аймаг бүсийн аварга шалгаруулах спортын уралдаан тэмцээнийг хүлээн авч зохион байгуулах хүчин чадалтай.</w:t>
      </w:r>
    </w:p>
    <w:p w:rsidR="00DF26D1" w:rsidRDefault="00DF26D1" w:rsidP="00DF26D1">
      <w:pPr>
        <w:ind w:firstLine="567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Мөн халуун ус, саун, үндэсний спортын танхим, фитнесийн чиглэлээр болон спортын секц дугуйлангуудын үйл ажиллагаа явагдаж байна. </w:t>
      </w:r>
    </w:p>
    <w:p w:rsidR="003F0857" w:rsidRPr="00DF26D1" w:rsidRDefault="0022261F" w:rsidP="003F0857">
      <w:pPr>
        <w:jc w:val="both"/>
        <w:rPr>
          <w:rFonts w:ascii="Arial" w:hAnsi="Arial" w:cs="Arial"/>
          <w:lang w:val="mn-MN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1270</wp:posOffset>
            </wp:positionV>
            <wp:extent cx="2790825" cy="2247900"/>
            <wp:effectExtent l="0" t="0" r="0" b="0"/>
            <wp:wrapSquare wrapText="bothSides"/>
            <wp:docPr id="1" name="Picture 1" descr="https://scontent.fuln5-1.fna.fbcdn.net/v/t35.0-12/26938012_1606002786153338_882448518_o.jpg?oh=3638876cc74d9e0807bff5037c5d70f2&amp;oe=5A60A5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uln5-1.fna.fbcdn.net/v/t35.0-12/26938012_1606002786153338_882448518_o.jpg?oh=3638876cc74d9e0807bff5037c5d70f2&amp;oe=5A60A5A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40320" behindDoc="0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1270</wp:posOffset>
            </wp:positionV>
            <wp:extent cx="2819400" cy="2247900"/>
            <wp:effectExtent l="0" t="0" r="0" b="0"/>
            <wp:wrapSquare wrapText="bothSides"/>
            <wp:docPr id="2" name="Picture 4" descr="https://scontent.fuln5-1.fna.fbcdn.net/v/t35.0-12/27017144_1606003582819925_936766017_o.jpg?oh=a193de708ac64fef547108aa30f038c1&amp;oe=5A60AB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.fuln5-1.fna.fbcdn.net/v/t35.0-12/27017144_1606003582819925_936766017_o.jpg?oh=a193de708ac64fef547108aa30f038c1&amp;oe=5A60AB8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F0857" w:rsidRPr="00DF26D1" w:rsidSect="00DF26D1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26D1"/>
    <w:rsid w:val="0022261F"/>
    <w:rsid w:val="003F0857"/>
    <w:rsid w:val="00405EA9"/>
    <w:rsid w:val="005F2C74"/>
    <w:rsid w:val="008C2D47"/>
    <w:rsid w:val="00DF26D1"/>
    <w:rsid w:val="00E5418D"/>
    <w:rsid w:val="00F52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8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aagii</dc:creator>
  <cp:lastModifiedBy>SPORT</cp:lastModifiedBy>
  <cp:revision>2</cp:revision>
  <dcterms:created xsi:type="dcterms:W3CDTF">2018-04-18T10:25:00Z</dcterms:created>
  <dcterms:modified xsi:type="dcterms:W3CDTF">2018-04-18T10:25:00Z</dcterms:modified>
</cp:coreProperties>
</file>